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D6330" w14:textId="3AD3058B" w:rsidR="00A25507" w:rsidRPr="00B6588A" w:rsidRDefault="00B6588A">
      <w:pPr>
        <w:rPr>
          <w:rFonts w:ascii="Times New Roman" w:hAnsi="Times New Roman" w:cs="Times New Roman"/>
          <w:b/>
          <w:bCs/>
          <w:sz w:val="32"/>
          <w:szCs w:val="32"/>
        </w:rPr>
      </w:pPr>
      <w:r w:rsidRPr="00B6588A">
        <w:rPr>
          <w:rFonts w:ascii="Times New Roman" w:hAnsi="Times New Roman" w:cs="Times New Roman"/>
          <w:b/>
          <w:bCs/>
          <w:sz w:val="32"/>
          <w:szCs w:val="32"/>
        </w:rPr>
        <w:t xml:space="preserve">Appendix </w:t>
      </w:r>
      <w:r w:rsidR="00156FD5">
        <w:rPr>
          <w:rFonts w:ascii="Times New Roman" w:hAnsi="Times New Roman" w:cs="Times New Roman"/>
          <w:b/>
          <w:bCs/>
          <w:sz w:val="32"/>
          <w:szCs w:val="32"/>
        </w:rPr>
        <w:t>C</w:t>
      </w:r>
      <w:r w:rsidRPr="00B6588A">
        <w:rPr>
          <w:rFonts w:ascii="Times New Roman" w:hAnsi="Times New Roman" w:cs="Times New Roman"/>
          <w:b/>
          <w:bCs/>
          <w:sz w:val="32"/>
          <w:szCs w:val="32"/>
        </w:rPr>
        <w:t xml:space="preserve"> – </w:t>
      </w:r>
      <w:r w:rsidR="00E43BCE">
        <w:rPr>
          <w:rFonts w:ascii="Times New Roman" w:hAnsi="Times New Roman" w:cs="Times New Roman"/>
          <w:b/>
          <w:bCs/>
          <w:sz w:val="32"/>
          <w:szCs w:val="32"/>
        </w:rPr>
        <w:t>Drillhole geochemistry</w:t>
      </w:r>
    </w:p>
    <w:p w14:paraId="53A05B0F" w14:textId="0A285666" w:rsidR="00F6156E" w:rsidRDefault="00F6156E" w:rsidP="00F6156E">
      <w:pPr>
        <w:rPr>
          <w:rFonts w:ascii="Times New Roman" w:hAnsi="Times New Roman" w:cs="Times New Roman"/>
          <w:sz w:val="24"/>
          <w:szCs w:val="24"/>
        </w:rPr>
      </w:pPr>
      <w:r w:rsidRPr="00F6156E">
        <w:rPr>
          <w:rFonts w:ascii="Times New Roman" w:hAnsi="Times New Roman" w:cs="Times New Roman"/>
          <w:sz w:val="24"/>
          <w:szCs w:val="24"/>
        </w:rPr>
        <w:t>Mills, S.E., 2025, The intersection of framework geology and mineral potential assessment in the Gold Hill mining district</w:t>
      </w:r>
      <w:r>
        <w:rPr>
          <w:rFonts w:ascii="Times New Roman" w:hAnsi="Times New Roman" w:cs="Times New Roman"/>
          <w:sz w:val="24"/>
          <w:szCs w:val="24"/>
        </w:rPr>
        <w:t xml:space="preserve">: </w:t>
      </w:r>
      <w:r w:rsidRPr="00F6156E">
        <w:rPr>
          <w:rFonts w:ascii="Times New Roman" w:hAnsi="Times New Roman" w:cs="Times New Roman"/>
          <w:sz w:val="24"/>
          <w:szCs w:val="24"/>
        </w:rPr>
        <w:t xml:space="preserve">Utah Geological Survey Special Study 175, 54 p., 4 appendices, </w:t>
      </w:r>
      <w:hyperlink r:id="rId4" w:history="1">
        <w:r w:rsidRPr="00D120C7">
          <w:rPr>
            <w:rStyle w:val="Hyperlink"/>
            <w:rFonts w:ascii="Times New Roman" w:hAnsi="Times New Roman" w:cs="Times New Roman"/>
            <w:sz w:val="24"/>
            <w:szCs w:val="24"/>
          </w:rPr>
          <w:t>https://doi.org/10.34191/SS-175</w:t>
        </w:r>
      </w:hyperlink>
      <w:r w:rsidRPr="00F6156E">
        <w:rPr>
          <w:rFonts w:ascii="Times New Roman" w:hAnsi="Times New Roman" w:cs="Times New Roman"/>
          <w:sz w:val="24"/>
          <w:szCs w:val="24"/>
        </w:rPr>
        <w:t>.</w:t>
      </w:r>
    </w:p>
    <w:p w14:paraId="7501A3E1" w14:textId="34A2815F" w:rsidR="00D92378" w:rsidRPr="00D92378" w:rsidRDefault="00D92378">
      <w:pPr>
        <w:rPr>
          <w:rFonts w:ascii="Times New Roman" w:hAnsi="Times New Roman" w:cs="Times New Roman"/>
          <w:b/>
          <w:bCs/>
          <w:sz w:val="28"/>
          <w:szCs w:val="28"/>
        </w:rPr>
      </w:pPr>
      <w:r w:rsidRPr="00D92378">
        <w:rPr>
          <w:rFonts w:ascii="Times New Roman" w:hAnsi="Times New Roman" w:cs="Times New Roman"/>
          <w:b/>
          <w:bCs/>
          <w:sz w:val="28"/>
          <w:szCs w:val="28"/>
        </w:rPr>
        <w:t>Summary</w:t>
      </w:r>
    </w:p>
    <w:p w14:paraId="55DB42EB" w14:textId="5D44FE1F" w:rsidR="00B6588A" w:rsidRDefault="00B6588A">
      <w:pPr>
        <w:rPr>
          <w:rFonts w:ascii="Times New Roman" w:hAnsi="Times New Roman" w:cs="Times New Roman"/>
          <w:sz w:val="24"/>
          <w:szCs w:val="24"/>
        </w:rPr>
      </w:pPr>
      <w:r w:rsidRPr="00B6588A">
        <w:rPr>
          <w:rFonts w:ascii="Times New Roman" w:hAnsi="Times New Roman" w:cs="Times New Roman"/>
          <w:sz w:val="24"/>
          <w:szCs w:val="24"/>
        </w:rPr>
        <w:t xml:space="preserve">The data </w:t>
      </w:r>
      <w:r w:rsidR="0050220F">
        <w:rPr>
          <w:rFonts w:ascii="Times New Roman" w:hAnsi="Times New Roman" w:cs="Times New Roman"/>
          <w:sz w:val="24"/>
          <w:szCs w:val="24"/>
        </w:rPr>
        <w:t>for</w:t>
      </w:r>
      <w:r w:rsidRPr="00B6588A">
        <w:rPr>
          <w:rFonts w:ascii="Times New Roman" w:hAnsi="Times New Roman" w:cs="Times New Roman"/>
          <w:sz w:val="24"/>
          <w:szCs w:val="24"/>
        </w:rPr>
        <w:t xml:space="preserve"> Appendix </w:t>
      </w:r>
      <w:r w:rsidR="00156FD5">
        <w:rPr>
          <w:rFonts w:ascii="Times New Roman" w:hAnsi="Times New Roman" w:cs="Times New Roman"/>
          <w:sz w:val="24"/>
          <w:szCs w:val="24"/>
        </w:rPr>
        <w:t>C</w:t>
      </w:r>
      <w:r w:rsidR="0050220F">
        <w:rPr>
          <w:rFonts w:ascii="Times New Roman" w:hAnsi="Times New Roman" w:cs="Times New Roman"/>
          <w:sz w:val="24"/>
          <w:szCs w:val="24"/>
        </w:rPr>
        <w:t xml:space="preserve"> are contained in three </w:t>
      </w:r>
      <w:r w:rsidR="00156FD5">
        <w:rPr>
          <w:rFonts w:ascii="Times New Roman" w:hAnsi="Times New Roman" w:cs="Times New Roman"/>
          <w:sz w:val="24"/>
          <w:szCs w:val="24"/>
        </w:rPr>
        <w:t>spreadsheet</w:t>
      </w:r>
      <w:r w:rsidR="0050220F">
        <w:rPr>
          <w:rFonts w:ascii="Times New Roman" w:hAnsi="Times New Roman" w:cs="Times New Roman"/>
          <w:sz w:val="24"/>
          <w:szCs w:val="24"/>
        </w:rPr>
        <w:t xml:space="preserve"> files that represent</w:t>
      </w:r>
      <w:r w:rsidR="00156FD5">
        <w:rPr>
          <w:rFonts w:ascii="Times New Roman" w:hAnsi="Times New Roman" w:cs="Times New Roman"/>
          <w:sz w:val="24"/>
          <w:szCs w:val="24"/>
        </w:rPr>
        <w:t xml:space="preserve"> collar information, survey information, and downhole assay data for 21 drillholes conducted by Newmont. Assa</w:t>
      </w:r>
      <w:r w:rsidR="007975FF">
        <w:rPr>
          <w:rFonts w:ascii="Times New Roman" w:hAnsi="Times New Roman" w:cs="Times New Roman"/>
          <w:sz w:val="24"/>
          <w:szCs w:val="24"/>
        </w:rPr>
        <w:t>y</w:t>
      </w:r>
      <w:r w:rsidR="00156FD5">
        <w:rPr>
          <w:rFonts w:ascii="Times New Roman" w:hAnsi="Times New Roman" w:cs="Times New Roman"/>
          <w:sz w:val="24"/>
          <w:szCs w:val="24"/>
        </w:rPr>
        <w:t xml:space="preserve"> d</w:t>
      </w:r>
      <w:r w:rsidR="00733FB5">
        <w:rPr>
          <w:rFonts w:ascii="Times New Roman" w:hAnsi="Times New Roman" w:cs="Times New Roman"/>
          <w:sz w:val="24"/>
          <w:szCs w:val="24"/>
        </w:rPr>
        <w:t xml:space="preserve">ata below detection limit in Newmont data </w:t>
      </w:r>
      <w:r w:rsidR="00156FD5">
        <w:rPr>
          <w:rFonts w:ascii="Times New Roman" w:hAnsi="Times New Roman" w:cs="Times New Roman"/>
          <w:sz w:val="24"/>
          <w:szCs w:val="24"/>
        </w:rPr>
        <w:t>was converted to half the detection limit prior to the data being received by UGS, hence no details on detection limits are given and users are cautioned when interpreting data at the lower threshold of each element</w:t>
      </w:r>
      <w:r w:rsidR="00733FB5">
        <w:rPr>
          <w:rFonts w:ascii="Times New Roman" w:hAnsi="Times New Roman" w:cs="Times New Roman"/>
          <w:sz w:val="24"/>
          <w:szCs w:val="24"/>
        </w:rPr>
        <w:t>.</w:t>
      </w:r>
    </w:p>
    <w:p w14:paraId="013E0115" w14:textId="77777777" w:rsidR="00D92378" w:rsidRDefault="00D92378">
      <w:pPr>
        <w:rPr>
          <w:rFonts w:ascii="Times New Roman" w:hAnsi="Times New Roman" w:cs="Times New Roman"/>
          <w:b/>
          <w:bCs/>
          <w:sz w:val="28"/>
          <w:szCs w:val="28"/>
        </w:rPr>
      </w:pPr>
    </w:p>
    <w:p w14:paraId="686C3C26" w14:textId="5949DA06" w:rsidR="00992346" w:rsidRDefault="00992346">
      <w:pPr>
        <w:rPr>
          <w:rFonts w:ascii="Times New Roman" w:hAnsi="Times New Roman" w:cs="Times New Roman"/>
          <w:b/>
          <w:bCs/>
          <w:sz w:val="28"/>
          <w:szCs w:val="28"/>
        </w:rPr>
      </w:pPr>
      <w:r w:rsidRPr="00473A4F">
        <w:rPr>
          <w:rFonts w:ascii="Times New Roman" w:hAnsi="Times New Roman" w:cs="Times New Roman"/>
          <w:b/>
          <w:bCs/>
          <w:sz w:val="28"/>
          <w:szCs w:val="28"/>
        </w:rPr>
        <w:t>Explanation of data fields</w:t>
      </w:r>
    </w:p>
    <w:p w14:paraId="43055270" w14:textId="52D2D32C" w:rsidR="0050220F" w:rsidRDefault="00D92378">
      <w:pPr>
        <w:rPr>
          <w:rFonts w:ascii="Times New Roman" w:hAnsi="Times New Roman" w:cs="Times New Roman"/>
          <w:b/>
          <w:bCs/>
        </w:rPr>
      </w:pPr>
      <w:r>
        <w:rPr>
          <w:rFonts w:ascii="Times New Roman" w:hAnsi="Times New Roman" w:cs="Times New Roman"/>
          <w:b/>
          <w:bCs/>
        </w:rPr>
        <w:t xml:space="preserve">File name: Appendix C - </w:t>
      </w:r>
      <w:r w:rsidR="003306B0">
        <w:rPr>
          <w:rFonts w:ascii="Times New Roman" w:hAnsi="Times New Roman" w:cs="Times New Roman"/>
          <w:b/>
          <w:bCs/>
        </w:rPr>
        <w:t>Newmont drillhole collars</w:t>
      </w:r>
      <w:r>
        <w:rPr>
          <w:rFonts w:ascii="Times New Roman" w:hAnsi="Times New Roman" w:cs="Times New Roman"/>
          <w:b/>
          <w:bCs/>
        </w:rPr>
        <w:t>.xlsx</w:t>
      </w:r>
    </w:p>
    <w:p w14:paraId="786A394E" w14:textId="67EDE814" w:rsidR="003306B0" w:rsidRPr="003306B0" w:rsidRDefault="003306B0" w:rsidP="003306B0">
      <w:pPr>
        <w:rPr>
          <w:rFonts w:ascii="Times New Roman" w:hAnsi="Times New Roman" w:cs="Times New Roman"/>
        </w:rPr>
      </w:pPr>
      <w:r w:rsidRPr="003306B0">
        <w:rPr>
          <w:rFonts w:ascii="Times New Roman" w:hAnsi="Times New Roman" w:cs="Times New Roman"/>
        </w:rPr>
        <w:t>HOLEID</w:t>
      </w:r>
      <w:r>
        <w:rPr>
          <w:rFonts w:ascii="Times New Roman" w:hAnsi="Times New Roman" w:cs="Times New Roman"/>
        </w:rPr>
        <w:t>:</w:t>
      </w:r>
      <w:r w:rsidRPr="003306B0">
        <w:rPr>
          <w:rFonts w:ascii="Times New Roman" w:hAnsi="Times New Roman" w:cs="Times New Roman"/>
          <w:sz w:val="24"/>
          <w:szCs w:val="24"/>
        </w:rPr>
        <w:t xml:space="preserve"> </w:t>
      </w:r>
      <w:r>
        <w:rPr>
          <w:rFonts w:ascii="Times New Roman" w:hAnsi="Times New Roman" w:cs="Times New Roman"/>
          <w:sz w:val="24"/>
          <w:szCs w:val="24"/>
        </w:rPr>
        <w:t>Unique hole identifier assigned by Newmont.</w:t>
      </w:r>
    </w:p>
    <w:p w14:paraId="1E255CC6" w14:textId="252D28E6" w:rsidR="003306B0" w:rsidRPr="003306B0" w:rsidRDefault="003306B0" w:rsidP="003306B0">
      <w:pPr>
        <w:rPr>
          <w:rFonts w:ascii="Times New Roman" w:hAnsi="Times New Roman" w:cs="Times New Roman"/>
        </w:rPr>
      </w:pPr>
      <w:r w:rsidRPr="003306B0">
        <w:rPr>
          <w:rFonts w:ascii="Times New Roman" w:hAnsi="Times New Roman" w:cs="Times New Roman"/>
        </w:rPr>
        <w:t>EASTING</w:t>
      </w:r>
      <w:r>
        <w:rPr>
          <w:rFonts w:ascii="Times New Roman" w:hAnsi="Times New Roman" w:cs="Times New Roman"/>
        </w:rPr>
        <w:t>:</w:t>
      </w:r>
      <w:r w:rsidRPr="003306B0">
        <w:rPr>
          <w:rFonts w:ascii="Times New Roman" w:hAnsi="Times New Roman" w:cs="Times New Roman"/>
          <w:sz w:val="24"/>
          <w:szCs w:val="24"/>
        </w:rPr>
        <w:t xml:space="preserve"> </w:t>
      </w:r>
      <w:r>
        <w:rPr>
          <w:rFonts w:ascii="Times New Roman" w:hAnsi="Times New Roman" w:cs="Times New Roman"/>
          <w:sz w:val="24"/>
          <w:szCs w:val="24"/>
        </w:rPr>
        <w:t>UTM x-axis coordinate of the drillhole collar location.</w:t>
      </w:r>
    </w:p>
    <w:p w14:paraId="1A64E017" w14:textId="165CA654" w:rsidR="003306B0" w:rsidRPr="003306B0" w:rsidRDefault="003306B0" w:rsidP="003306B0">
      <w:pPr>
        <w:rPr>
          <w:rFonts w:ascii="Times New Roman" w:hAnsi="Times New Roman" w:cs="Times New Roman"/>
        </w:rPr>
      </w:pPr>
      <w:r w:rsidRPr="003306B0">
        <w:rPr>
          <w:rFonts w:ascii="Times New Roman" w:hAnsi="Times New Roman" w:cs="Times New Roman"/>
        </w:rPr>
        <w:t>NORTHING</w:t>
      </w:r>
      <w:r>
        <w:rPr>
          <w:rFonts w:ascii="Times New Roman" w:hAnsi="Times New Roman" w:cs="Times New Roman"/>
        </w:rPr>
        <w:t>:</w:t>
      </w:r>
      <w:r w:rsidRPr="003306B0">
        <w:rPr>
          <w:rFonts w:ascii="Times New Roman" w:hAnsi="Times New Roman" w:cs="Times New Roman"/>
          <w:sz w:val="24"/>
          <w:szCs w:val="24"/>
        </w:rPr>
        <w:t xml:space="preserve"> </w:t>
      </w:r>
      <w:r>
        <w:rPr>
          <w:rFonts w:ascii="Times New Roman" w:hAnsi="Times New Roman" w:cs="Times New Roman"/>
          <w:sz w:val="24"/>
          <w:szCs w:val="24"/>
        </w:rPr>
        <w:t>UTM y-axis coordinate of the drillhole collar location.</w:t>
      </w:r>
    </w:p>
    <w:p w14:paraId="2AF582C3" w14:textId="52B4CB0B" w:rsidR="003306B0" w:rsidRPr="003306B0" w:rsidRDefault="003306B0" w:rsidP="003306B0">
      <w:pPr>
        <w:rPr>
          <w:rFonts w:ascii="Times New Roman" w:hAnsi="Times New Roman" w:cs="Times New Roman"/>
        </w:rPr>
      </w:pPr>
      <w:r w:rsidRPr="003306B0">
        <w:rPr>
          <w:rFonts w:ascii="Times New Roman" w:hAnsi="Times New Roman" w:cs="Times New Roman"/>
        </w:rPr>
        <w:t>DATUM</w:t>
      </w:r>
      <w:r>
        <w:rPr>
          <w:rFonts w:ascii="Times New Roman" w:hAnsi="Times New Roman" w:cs="Times New Roman"/>
        </w:rPr>
        <w:t>:</w:t>
      </w:r>
      <w:r w:rsidRPr="003306B0">
        <w:rPr>
          <w:rFonts w:ascii="Times New Roman" w:hAnsi="Times New Roman" w:cs="Times New Roman"/>
          <w:sz w:val="24"/>
          <w:szCs w:val="24"/>
        </w:rPr>
        <w:t xml:space="preserve"> </w:t>
      </w:r>
      <w:r>
        <w:rPr>
          <w:rFonts w:ascii="Times New Roman" w:hAnsi="Times New Roman" w:cs="Times New Roman"/>
          <w:sz w:val="24"/>
          <w:szCs w:val="24"/>
        </w:rPr>
        <w:t>The datum for the collar easting and northing.</w:t>
      </w:r>
    </w:p>
    <w:p w14:paraId="27A6335B" w14:textId="08F9F210" w:rsidR="003306B0" w:rsidRDefault="003306B0" w:rsidP="003306B0">
      <w:pPr>
        <w:rPr>
          <w:rFonts w:ascii="Times New Roman" w:hAnsi="Times New Roman" w:cs="Times New Roman"/>
          <w:sz w:val="24"/>
          <w:szCs w:val="24"/>
        </w:rPr>
      </w:pPr>
      <w:r w:rsidRPr="003306B0">
        <w:rPr>
          <w:rFonts w:ascii="Times New Roman" w:hAnsi="Times New Roman" w:cs="Times New Roman"/>
        </w:rPr>
        <w:t>TOTALDEPTHFT</w:t>
      </w:r>
      <w:r>
        <w:rPr>
          <w:rFonts w:ascii="Times New Roman" w:hAnsi="Times New Roman" w:cs="Times New Roman"/>
        </w:rPr>
        <w:t>:</w:t>
      </w:r>
      <w:r w:rsidRPr="003306B0">
        <w:rPr>
          <w:rFonts w:ascii="Times New Roman" w:hAnsi="Times New Roman" w:cs="Times New Roman"/>
          <w:sz w:val="24"/>
          <w:szCs w:val="24"/>
        </w:rPr>
        <w:t xml:space="preserve"> </w:t>
      </w:r>
      <w:r>
        <w:rPr>
          <w:rFonts w:ascii="Times New Roman" w:hAnsi="Times New Roman" w:cs="Times New Roman"/>
          <w:sz w:val="24"/>
          <w:szCs w:val="24"/>
        </w:rPr>
        <w:t>The total depth reached for a given drillhole in units of feet.</w:t>
      </w:r>
    </w:p>
    <w:p w14:paraId="4E138C7D" w14:textId="77777777" w:rsidR="003306B0" w:rsidRDefault="003306B0" w:rsidP="003306B0">
      <w:pPr>
        <w:rPr>
          <w:rFonts w:ascii="Times New Roman" w:hAnsi="Times New Roman" w:cs="Times New Roman"/>
          <w:sz w:val="24"/>
          <w:szCs w:val="24"/>
        </w:rPr>
      </w:pPr>
    </w:p>
    <w:p w14:paraId="53DB8782" w14:textId="6A0E3743" w:rsidR="003306B0" w:rsidRPr="003306B0" w:rsidRDefault="00D92378" w:rsidP="003306B0">
      <w:pPr>
        <w:rPr>
          <w:rFonts w:ascii="Times New Roman" w:hAnsi="Times New Roman" w:cs="Times New Roman"/>
          <w:b/>
          <w:bCs/>
        </w:rPr>
      </w:pPr>
      <w:r>
        <w:rPr>
          <w:rFonts w:ascii="Times New Roman" w:hAnsi="Times New Roman" w:cs="Times New Roman"/>
          <w:b/>
          <w:bCs/>
        </w:rPr>
        <w:t xml:space="preserve">File name: Appendix C - </w:t>
      </w:r>
      <w:r w:rsidR="003306B0" w:rsidRPr="003306B0">
        <w:rPr>
          <w:rFonts w:ascii="Times New Roman" w:hAnsi="Times New Roman" w:cs="Times New Roman"/>
          <w:b/>
          <w:bCs/>
        </w:rPr>
        <w:t>Newmont drillhole surveys</w:t>
      </w:r>
      <w:r>
        <w:rPr>
          <w:rFonts w:ascii="Times New Roman" w:hAnsi="Times New Roman" w:cs="Times New Roman"/>
          <w:b/>
          <w:bCs/>
        </w:rPr>
        <w:t>.xlsx</w:t>
      </w:r>
    </w:p>
    <w:p w14:paraId="130102F1" w14:textId="77777777" w:rsidR="003306B0" w:rsidRPr="003306B0" w:rsidRDefault="003306B0" w:rsidP="003306B0">
      <w:pPr>
        <w:rPr>
          <w:rFonts w:ascii="Times New Roman" w:hAnsi="Times New Roman" w:cs="Times New Roman"/>
        </w:rPr>
      </w:pPr>
      <w:r w:rsidRPr="003306B0">
        <w:rPr>
          <w:rFonts w:ascii="Times New Roman" w:hAnsi="Times New Roman" w:cs="Times New Roman"/>
        </w:rPr>
        <w:t>HOLEID</w:t>
      </w:r>
      <w:r>
        <w:rPr>
          <w:rFonts w:ascii="Times New Roman" w:hAnsi="Times New Roman" w:cs="Times New Roman"/>
        </w:rPr>
        <w:t>:</w:t>
      </w:r>
      <w:r w:rsidRPr="003306B0">
        <w:rPr>
          <w:rFonts w:ascii="Times New Roman" w:hAnsi="Times New Roman" w:cs="Times New Roman"/>
          <w:sz w:val="24"/>
          <w:szCs w:val="24"/>
        </w:rPr>
        <w:t xml:space="preserve"> </w:t>
      </w:r>
      <w:r>
        <w:rPr>
          <w:rFonts w:ascii="Times New Roman" w:hAnsi="Times New Roman" w:cs="Times New Roman"/>
          <w:sz w:val="24"/>
          <w:szCs w:val="24"/>
        </w:rPr>
        <w:t>Unique hole identifier assigned by Newmont.</w:t>
      </w:r>
    </w:p>
    <w:p w14:paraId="09D9B2F6" w14:textId="531C6A57" w:rsidR="003306B0" w:rsidRDefault="003306B0" w:rsidP="003306B0">
      <w:pPr>
        <w:rPr>
          <w:rFonts w:ascii="Times New Roman" w:hAnsi="Times New Roman" w:cs="Times New Roman"/>
        </w:rPr>
      </w:pPr>
      <w:r>
        <w:rPr>
          <w:rFonts w:ascii="Times New Roman" w:hAnsi="Times New Roman" w:cs="Times New Roman"/>
        </w:rPr>
        <w:t>DEPTHFT: The downhole depth at which the given azimuth and inclination were measured by gyroscope.</w:t>
      </w:r>
    </w:p>
    <w:p w14:paraId="3BBB4450" w14:textId="54512487" w:rsidR="003306B0" w:rsidRDefault="003306B0" w:rsidP="003306B0">
      <w:pPr>
        <w:rPr>
          <w:rFonts w:ascii="Times New Roman" w:hAnsi="Times New Roman" w:cs="Times New Roman"/>
        </w:rPr>
      </w:pPr>
      <w:r>
        <w:rPr>
          <w:rFonts w:ascii="Times New Roman" w:hAnsi="Times New Roman" w:cs="Times New Roman"/>
        </w:rPr>
        <w:t>AZIMUTH:</w:t>
      </w:r>
      <w:r w:rsidRPr="003306B0">
        <w:rPr>
          <w:rFonts w:ascii="Times New Roman" w:hAnsi="Times New Roman" w:cs="Times New Roman"/>
          <w:sz w:val="24"/>
          <w:szCs w:val="24"/>
        </w:rPr>
        <w:t xml:space="preserve"> </w:t>
      </w:r>
      <w:r>
        <w:rPr>
          <w:rFonts w:ascii="Times New Roman" w:hAnsi="Times New Roman" w:cs="Times New Roman"/>
          <w:sz w:val="24"/>
          <w:szCs w:val="24"/>
        </w:rPr>
        <w:t xml:space="preserve">The compass direction an inclined drillhole is drilled towards (0-360°). </w:t>
      </w:r>
    </w:p>
    <w:p w14:paraId="575BDB6F" w14:textId="47F32AE8" w:rsidR="003306B0" w:rsidRDefault="003306B0" w:rsidP="003306B0">
      <w:pPr>
        <w:rPr>
          <w:rFonts w:ascii="Times New Roman" w:hAnsi="Times New Roman" w:cs="Times New Roman"/>
          <w:sz w:val="24"/>
          <w:szCs w:val="24"/>
        </w:rPr>
      </w:pPr>
      <w:r>
        <w:rPr>
          <w:rFonts w:ascii="Times New Roman" w:hAnsi="Times New Roman" w:cs="Times New Roman"/>
        </w:rPr>
        <w:t xml:space="preserve">INCLINATION: </w:t>
      </w:r>
      <w:r>
        <w:rPr>
          <w:rFonts w:ascii="Times New Roman" w:hAnsi="Times New Roman" w:cs="Times New Roman"/>
          <w:sz w:val="24"/>
          <w:szCs w:val="24"/>
        </w:rPr>
        <w:t xml:space="preserve">The deviation of the drillhole from vertical, measured in degrees (0-90°). </w:t>
      </w:r>
    </w:p>
    <w:p w14:paraId="20800D48" w14:textId="77777777" w:rsidR="003306B0" w:rsidRDefault="003306B0" w:rsidP="003306B0">
      <w:pPr>
        <w:rPr>
          <w:rFonts w:ascii="Times New Roman" w:hAnsi="Times New Roman" w:cs="Times New Roman"/>
          <w:sz w:val="24"/>
          <w:szCs w:val="24"/>
        </w:rPr>
      </w:pPr>
    </w:p>
    <w:p w14:paraId="04866D8C" w14:textId="3E6AE386" w:rsidR="003306B0" w:rsidRPr="003306B0" w:rsidRDefault="00D92378" w:rsidP="003306B0">
      <w:pPr>
        <w:rPr>
          <w:rFonts w:ascii="Times New Roman" w:hAnsi="Times New Roman" w:cs="Times New Roman"/>
          <w:b/>
          <w:bCs/>
        </w:rPr>
      </w:pPr>
      <w:r>
        <w:rPr>
          <w:rFonts w:ascii="Times New Roman" w:hAnsi="Times New Roman" w:cs="Times New Roman"/>
          <w:b/>
          <w:bCs/>
        </w:rPr>
        <w:t xml:space="preserve">File name: Appendix C - </w:t>
      </w:r>
      <w:r w:rsidR="003306B0" w:rsidRPr="003306B0">
        <w:rPr>
          <w:rFonts w:ascii="Times New Roman" w:hAnsi="Times New Roman" w:cs="Times New Roman"/>
          <w:b/>
          <w:bCs/>
        </w:rPr>
        <w:t xml:space="preserve">Newmont drillhole </w:t>
      </w:r>
      <w:r w:rsidR="003306B0">
        <w:rPr>
          <w:rFonts w:ascii="Times New Roman" w:hAnsi="Times New Roman" w:cs="Times New Roman"/>
          <w:b/>
          <w:bCs/>
        </w:rPr>
        <w:t>assays</w:t>
      </w:r>
      <w:r>
        <w:rPr>
          <w:rFonts w:ascii="Times New Roman" w:hAnsi="Times New Roman" w:cs="Times New Roman"/>
          <w:b/>
          <w:bCs/>
        </w:rPr>
        <w:t>.xlsx</w:t>
      </w:r>
    </w:p>
    <w:p w14:paraId="27597774" w14:textId="5D04DB01" w:rsidR="00384C88" w:rsidRPr="00384C88" w:rsidRDefault="00384C88" w:rsidP="00384C88">
      <w:pPr>
        <w:rPr>
          <w:rFonts w:ascii="Times New Roman" w:hAnsi="Times New Roman" w:cs="Times New Roman"/>
        </w:rPr>
      </w:pPr>
      <w:r w:rsidRPr="00384C88">
        <w:rPr>
          <w:rFonts w:ascii="Times New Roman" w:hAnsi="Times New Roman" w:cs="Times New Roman"/>
        </w:rPr>
        <w:t>HOLEID</w:t>
      </w:r>
      <w:r>
        <w:rPr>
          <w:rFonts w:ascii="Times New Roman" w:hAnsi="Times New Roman" w:cs="Times New Roman"/>
        </w:rPr>
        <w:t>:</w:t>
      </w:r>
      <w:r w:rsidRPr="003306B0">
        <w:rPr>
          <w:rFonts w:ascii="Times New Roman" w:hAnsi="Times New Roman" w:cs="Times New Roman"/>
          <w:sz w:val="24"/>
          <w:szCs w:val="24"/>
        </w:rPr>
        <w:t xml:space="preserve"> </w:t>
      </w:r>
      <w:r>
        <w:rPr>
          <w:rFonts w:ascii="Times New Roman" w:hAnsi="Times New Roman" w:cs="Times New Roman"/>
          <w:sz w:val="24"/>
          <w:szCs w:val="24"/>
        </w:rPr>
        <w:t>Unique hole identifier assigned by Newmont.</w:t>
      </w:r>
    </w:p>
    <w:p w14:paraId="2E486B84" w14:textId="4CE085E5" w:rsidR="00384C88" w:rsidRPr="00384C88" w:rsidRDefault="00384C88" w:rsidP="00384C88">
      <w:pPr>
        <w:rPr>
          <w:rFonts w:ascii="Times New Roman" w:hAnsi="Times New Roman" w:cs="Times New Roman"/>
        </w:rPr>
      </w:pPr>
      <w:r w:rsidRPr="00384C88">
        <w:rPr>
          <w:rFonts w:ascii="Times New Roman" w:hAnsi="Times New Roman" w:cs="Times New Roman"/>
        </w:rPr>
        <w:t>FROM</w:t>
      </w:r>
      <w:r>
        <w:rPr>
          <w:rFonts w:ascii="Times New Roman" w:hAnsi="Times New Roman" w:cs="Times New Roman"/>
        </w:rPr>
        <w:t xml:space="preserve">FT: The starting downhole depth for the geochemical sample interval in units of feet. </w:t>
      </w:r>
    </w:p>
    <w:p w14:paraId="2B5180A5" w14:textId="300F7A26" w:rsidR="00384C88" w:rsidRPr="00384C88" w:rsidRDefault="00384C88" w:rsidP="00384C88">
      <w:pPr>
        <w:rPr>
          <w:rFonts w:ascii="Times New Roman" w:hAnsi="Times New Roman" w:cs="Times New Roman"/>
        </w:rPr>
      </w:pPr>
      <w:r w:rsidRPr="00384C88">
        <w:rPr>
          <w:rFonts w:ascii="Times New Roman" w:hAnsi="Times New Roman" w:cs="Times New Roman"/>
        </w:rPr>
        <w:t>TO</w:t>
      </w:r>
      <w:r>
        <w:rPr>
          <w:rFonts w:ascii="Times New Roman" w:hAnsi="Times New Roman" w:cs="Times New Roman"/>
        </w:rPr>
        <w:t>FT: The ending downhole depth for the geochemical sample interval in units of feet.</w:t>
      </w:r>
    </w:p>
    <w:p w14:paraId="70C0FDAD" w14:textId="4D4A9C49" w:rsidR="00384C88" w:rsidRPr="00384C88" w:rsidRDefault="00384C88" w:rsidP="00384C88">
      <w:pPr>
        <w:rPr>
          <w:rFonts w:ascii="Times New Roman" w:hAnsi="Times New Roman" w:cs="Times New Roman"/>
        </w:rPr>
      </w:pPr>
      <w:r w:rsidRPr="00384C88">
        <w:rPr>
          <w:rFonts w:ascii="Times New Roman" w:hAnsi="Times New Roman" w:cs="Times New Roman"/>
        </w:rPr>
        <w:t>AU_FA_OPT</w:t>
      </w:r>
      <w:r>
        <w:rPr>
          <w:rFonts w:ascii="Times New Roman" w:hAnsi="Times New Roman" w:cs="Times New Roman"/>
        </w:rPr>
        <w:t>: Gold concentration measured by fire assay, given in units of ounce per ton.</w:t>
      </w:r>
    </w:p>
    <w:p w14:paraId="36D0B77B" w14:textId="37DFC0C8" w:rsidR="00384C88" w:rsidRPr="00384C88" w:rsidRDefault="00384C88" w:rsidP="00384C88">
      <w:pPr>
        <w:rPr>
          <w:rFonts w:ascii="Times New Roman" w:hAnsi="Times New Roman" w:cs="Times New Roman"/>
        </w:rPr>
      </w:pPr>
      <w:r w:rsidRPr="00384C88">
        <w:rPr>
          <w:rFonts w:ascii="Times New Roman" w:hAnsi="Times New Roman" w:cs="Times New Roman"/>
        </w:rPr>
        <w:lastRenderedPageBreak/>
        <w:t>AG_ICP_PPM</w:t>
      </w:r>
      <w:r>
        <w:rPr>
          <w:rFonts w:ascii="Times New Roman" w:hAnsi="Times New Roman" w:cs="Times New Roman"/>
        </w:rPr>
        <w:t xml:space="preserve">: Silver concentration measured by inductively coupled plasma mass spectrometry, given in units of parts per million. </w:t>
      </w:r>
    </w:p>
    <w:p w14:paraId="001BB73D" w14:textId="78C9BC5C" w:rsidR="00384C88" w:rsidRPr="00384C88" w:rsidRDefault="00384C88" w:rsidP="00384C88">
      <w:pPr>
        <w:rPr>
          <w:rFonts w:ascii="Times New Roman" w:hAnsi="Times New Roman" w:cs="Times New Roman"/>
        </w:rPr>
      </w:pPr>
      <w:r w:rsidRPr="00384C88">
        <w:rPr>
          <w:rFonts w:ascii="Times New Roman" w:hAnsi="Times New Roman" w:cs="Times New Roman"/>
        </w:rPr>
        <w:t>AL_ICP_PPM</w:t>
      </w:r>
      <w:r>
        <w:rPr>
          <w:rFonts w:ascii="Times New Roman" w:hAnsi="Times New Roman" w:cs="Times New Roman"/>
        </w:rPr>
        <w:t>: Aluminum concentration measured by inductively coupled plasma mass spectrometry, given in units of parts per million.</w:t>
      </w:r>
    </w:p>
    <w:p w14:paraId="42515290" w14:textId="17CA204C" w:rsidR="00384C88" w:rsidRPr="00384C88" w:rsidRDefault="00384C88" w:rsidP="00384C88">
      <w:pPr>
        <w:rPr>
          <w:rFonts w:ascii="Times New Roman" w:hAnsi="Times New Roman" w:cs="Times New Roman"/>
        </w:rPr>
      </w:pPr>
      <w:r w:rsidRPr="00384C88">
        <w:rPr>
          <w:rFonts w:ascii="Times New Roman" w:hAnsi="Times New Roman" w:cs="Times New Roman"/>
        </w:rPr>
        <w:t>AS_ICP_PPM</w:t>
      </w:r>
      <w:r>
        <w:rPr>
          <w:rFonts w:ascii="Times New Roman" w:hAnsi="Times New Roman" w:cs="Times New Roman"/>
        </w:rPr>
        <w:t>: Arsenic concentration measured by inductively coupled plasma mass spectrometry, given in units of parts per million.</w:t>
      </w:r>
    </w:p>
    <w:p w14:paraId="44D92904" w14:textId="4EEAFD38" w:rsidR="00384C88" w:rsidRPr="00384C88" w:rsidRDefault="00384C88" w:rsidP="00384C88">
      <w:pPr>
        <w:rPr>
          <w:rFonts w:ascii="Times New Roman" w:hAnsi="Times New Roman" w:cs="Times New Roman"/>
        </w:rPr>
      </w:pPr>
      <w:r w:rsidRPr="00384C88">
        <w:rPr>
          <w:rFonts w:ascii="Times New Roman" w:hAnsi="Times New Roman" w:cs="Times New Roman"/>
        </w:rPr>
        <w:t>B_ICP_PPM</w:t>
      </w:r>
      <w:r>
        <w:rPr>
          <w:rFonts w:ascii="Times New Roman" w:hAnsi="Times New Roman" w:cs="Times New Roman"/>
        </w:rPr>
        <w:t>: Boron concentration measured by inductively coupled plasma mass spectrometry, given in units of parts per million.</w:t>
      </w:r>
    </w:p>
    <w:p w14:paraId="5A076A59" w14:textId="4E45CBFD" w:rsidR="00384C88" w:rsidRPr="00384C88" w:rsidRDefault="00384C88" w:rsidP="00384C88">
      <w:pPr>
        <w:rPr>
          <w:rFonts w:ascii="Times New Roman" w:hAnsi="Times New Roman" w:cs="Times New Roman"/>
        </w:rPr>
      </w:pPr>
      <w:r w:rsidRPr="00384C88">
        <w:rPr>
          <w:rFonts w:ascii="Times New Roman" w:hAnsi="Times New Roman" w:cs="Times New Roman"/>
        </w:rPr>
        <w:t>BA_ICP_PPM</w:t>
      </w:r>
      <w:r>
        <w:rPr>
          <w:rFonts w:ascii="Times New Roman" w:hAnsi="Times New Roman" w:cs="Times New Roman"/>
        </w:rPr>
        <w:t>: Barium concentration measured by inductively coupled plasma mass spectrometry, given in units of parts per million.</w:t>
      </w:r>
    </w:p>
    <w:p w14:paraId="6987C7C0" w14:textId="7E15A209" w:rsidR="00384C88" w:rsidRPr="00384C88" w:rsidRDefault="00384C88" w:rsidP="00384C88">
      <w:pPr>
        <w:rPr>
          <w:rFonts w:ascii="Times New Roman" w:hAnsi="Times New Roman" w:cs="Times New Roman"/>
        </w:rPr>
      </w:pPr>
      <w:r w:rsidRPr="00384C88">
        <w:rPr>
          <w:rFonts w:ascii="Times New Roman" w:hAnsi="Times New Roman" w:cs="Times New Roman"/>
        </w:rPr>
        <w:t>BE_ICP_PPM</w:t>
      </w:r>
      <w:r>
        <w:rPr>
          <w:rFonts w:ascii="Times New Roman" w:hAnsi="Times New Roman" w:cs="Times New Roman"/>
        </w:rPr>
        <w:t>: Beryllium concentration measured by inductively coupled plasma mass spectrometry, given in units of parts per million.</w:t>
      </w:r>
    </w:p>
    <w:p w14:paraId="1906EE6A" w14:textId="36E77E17" w:rsidR="00384C88" w:rsidRPr="00384C88" w:rsidRDefault="00384C88" w:rsidP="00384C88">
      <w:pPr>
        <w:rPr>
          <w:rFonts w:ascii="Times New Roman" w:hAnsi="Times New Roman" w:cs="Times New Roman"/>
        </w:rPr>
      </w:pPr>
      <w:r w:rsidRPr="00384C88">
        <w:rPr>
          <w:rFonts w:ascii="Times New Roman" w:hAnsi="Times New Roman" w:cs="Times New Roman"/>
        </w:rPr>
        <w:t>BI_ICP_PPM</w:t>
      </w:r>
      <w:r>
        <w:rPr>
          <w:rFonts w:ascii="Times New Roman" w:hAnsi="Times New Roman" w:cs="Times New Roman"/>
        </w:rPr>
        <w:t>: Bismuth concentration measured by inductively coupled plasma mass spectrometry, given in units of parts per million.</w:t>
      </w:r>
    </w:p>
    <w:p w14:paraId="39F50DEF" w14:textId="1FD79DB0" w:rsidR="00384C88" w:rsidRPr="00384C88" w:rsidRDefault="00384C88" w:rsidP="00384C88">
      <w:pPr>
        <w:rPr>
          <w:rFonts w:ascii="Times New Roman" w:hAnsi="Times New Roman" w:cs="Times New Roman"/>
        </w:rPr>
      </w:pPr>
      <w:r w:rsidRPr="00384C88">
        <w:rPr>
          <w:rFonts w:ascii="Times New Roman" w:hAnsi="Times New Roman" w:cs="Times New Roman"/>
        </w:rPr>
        <w:t>CA_ICP_PPM</w:t>
      </w:r>
      <w:r>
        <w:rPr>
          <w:rFonts w:ascii="Times New Roman" w:hAnsi="Times New Roman" w:cs="Times New Roman"/>
        </w:rPr>
        <w:t>: Calcium concentration measured by inductively coupled plasma mass spectrometry, given in units of parts per million.</w:t>
      </w:r>
    </w:p>
    <w:p w14:paraId="092450DC" w14:textId="3D378713" w:rsidR="00384C88" w:rsidRPr="00384C88" w:rsidRDefault="00384C88" w:rsidP="00384C88">
      <w:pPr>
        <w:rPr>
          <w:rFonts w:ascii="Times New Roman" w:hAnsi="Times New Roman" w:cs="Times New Roman"/>
        </w:rPr>
      </w:pPr>
      <w:r w:rsidRPr="00384C88">
        <w:rPr>
          <w:rFonts w:ascii="Times New Roman" w:hAnsi="Times New Roman" w:cs="Times New Roman"/>
        </w:rPr>
        <w:t>CD_ICP_PPM</w:t>
      </w:r>
      <w:r>
        <w:rPr>
          <w:rFonts w:ascii="Times New Roman" w:hAnsi="Times New Roman" w:cs="Times New Roman"/>
        </w:rPr>
        <w:t>: Cadmium concentration measured by inductively coupled plasma mass spectrometry, given in units of parts per million.</w:t>
      </w:r>
    </w:p>
    <w:p w14:paraId="513EC2E4" w14:textId="041347BF" w:rsidR="00384C88" w:rsidRPr="00384C88" w:rsidRDefault="00384C88" w:rsidP="00384C88">
      <w:pPr>
        <w:rPr>
          <w:rFonts w:ascii="Times New Roman" w:hAnsi="Times New Roman" w:cs="Times New Roman"/>
        </w:rPr>
      </w:pPr>
      <w:r w:rsidRPr="00384C88">
        <w:rPr>
          <w:rFonts w:ascii="Times New Roman" w:hAnsi="Times New Roman" w:cs="Times New Roman"/>
        </w:rPr>
        <w:t>CE_ICP_PPM</w:t>
      </w:r>
      <w:r>
        <w:rPr>
          <w:rFonts w:ascii="Times New Roman" w:hAnsi="Times New Roman" w:cs="Times New Roman"/>
        </w:rPr>
        <w:t>: Cerium concentration measured by inductively coupled plasma mass spectrometry, given in units of parts per million.</w:t>
      </w:r>
    </w:p>
    <w:p w14:paraId="6FC77CCB" w14:textId="7F6FCE7B" w:rsidR="00384C88" w:rsidRPr="00384C88" w:rsidRDefault="00384C88" w:rsidP="00384C88">
      <w:pPr>
        <w:rPr>
          <w:rFonts w:ascii="Times New Roman" w:hAnsi="Times New Roman" w:cs="Times New Roman"/>
        </w:rPr>
      </w:pPr>
      <w:r w:rsidRPr="00384C88">
        <w:rPr>
          <w:rFonts w:ascii="Times New Roman" w:hAnsi="Times New Roman" w:cs="Times New Roman"/>
        </w:rPr>
        <w:t>CO_ICP_PPM</w:t>
      </w:r>
      <w:r>
        <w:rPr>
          <w:rFonts w:ascii="Times New Roman" w:hAnsi="Times New Roman" w:cs="Times New Roman"/>
        </w:rPr>
        <w:t>: Cobalt concentration measured by inductively coupled plasma mass spectrometry, given in units of parts per million.</w:t>
      </w:r>
    </w:p>
    <w:p w14:paraId="530B5B06" w14:textId="0BCA4FCB" w:rsidR="00384C88" w:rsidRPr="00384C88" w:rsidRDefault="00384C88" w:rsidP="00384C88">
      <w:pPr>
        <w:rPr>
          <w:rFonts w:ascii="Times New Roman" w:hAnsi="Times New Roman" w:cs="Times New Roman"/>
        </w:rPr>
      </w:pPr>
      <w:r w:rsidRPr="00384C88">
        <w:rPr>
          <w:rFonts w:ascii="Times New Roman" w:hAnsi="Times New Roman" w:cs="Times New Roman"/>
        </w:rPr>
        <w:t>CR_ICP_PPM</w:t>
      </w:r>
      <w:r>
        <w:rPr>
          <w:rFonts w:ascii="Times New Roman" w:hAnsi="Times New Roman" w:cs="Times New Roman"/>
        </w:rPr>
        <w:t>: Chromium concentration measured by inductively coupled plasma mass spectrometry, given in units of parts per million.</w:t>
      </w:r>
    </w:p>
    <w:p w14:paraId="75AFE8F1" w14:textId="441C34C5" w:rsidR="00384C88" w:rsidRPr="00384C88" w:rsidRDefault="00384C88" w:rsidP="00384C88">
      <w:pPr>
        <w:rPr>
          <w:rFonts w:ascii="Times New Roman" w:hAnsi="Times New Roman" w:cs="Times New Roman"/>
        </w:rPr>
      </w:pPr>
      <w:r w:rsidRPr="00384C88">
        <w:rPr>
          <w:rFonts w:ascii="Times New Roman" w:hAnsi="Times New Roman" w:cs="Times New Roman"/>
        </w:rPr>
        <w:t>CS_ICP_PPM</w:t>
      </w:r>
      <w:r>
        <w:rPr>
          <w:rFonts w:ascii="Times New Roman" w:hAnsi="Times New Roman" w:cs="Times New Roman"/>
        </w:rPr>
        <w:t>: Cesium concentration measured by inductively coupled plasma mass spectrometry, given in units of parts per million.</w:t>
      </w:r>
    </w:p>
    <w:p w14:paraId="788857BD" w14:textId="62EB77F5" w:rsidR="00384C88" w:rsidRPr="00384C88" w:rsidRDefault="00384C88" w:rsidP="00384C88">
      <w:pPr>
        <w:rPr>
          <w:rFonts w:ascii="Times New Roman" w:hAnsi="Times New Roman" w:cs="Times New Roman"/>
        </w:rPr>
      </w:pPr>
      <w:r w:rsidRPr="00384C88">
        <w:rPr>
          <w:rFonts w:ascii="Times New Roman" w:hAnsi="Times New Roman" w:cs="Times New Roman"/>
        </w:rPr>
        <w:t>CU_AA_ PPM</w:t>
      </w:r>
      <w:r>
        <w:rPr>
          <w:rFonts w:ascii="Times New Roman" w:hAnsi="Times New Roman" w:cs="Times New Roman"/>
        </w:rPr>
        <w:t xml:space="preserve">: Copper concentration measured by </w:t>
      </w:r>
      <w:r w:rsidRPr="00384C88">
        <w:rPr>
          <w:rFonts w:ascii="Times New Roman" w:hAnsi="Times New Roman" w:cs="Times New Roman"/>
        </w:rPr>
        <w:t>atomic absorption spectroscopy</w:t>
      </w:r>
      <w:r>
        <w:rPr>
          <w:rFonts w:ascii="Times New Roman" w:hAnsi="Times New Roman" w:cs="Times New Roman"/>
        </w:rPr>
        <w:t>, given in units of parts per million.</w:t>
      </w:r>
    </w:p>
    <w:p w14:paraId="219AE6F9" w14:textId="0CC4B3EE" w:rsidR="00384C88" w:rsidRPr="00384C88" w:rsidRDefault="00384C88" w:rsidP="00384C88">
      <w:pPr>
        <w:rPr>
          <w:rFonts w:ascii="Times New Roman" w:hAnsi="Times New Roman" w:cs="Times New Roman"/>
        </w:rPr>
      </w:pPr>
      <w:r w:rsidRPr="00384C88">
        <w:rPr>
          <w:rFonts w:ascii="Times New Roman" w:hAnsi="Times New Roman" w:cs="Times New Roman"/>
        </w:rPr>
        <w:t>FE_ICP_PPM</w:t>
      </w:r>
      <w:r>
        <w:rPr>
          <w:rFonts w:ascii="Times New Roman" w:hAnsi="Times New Roman" w:cs="Times New Roman"/>
        </w:rPr>
        <w:t>: Iron concentration measured by inductively coupled plasma mass spectrometry, given in units of parts per million.</w:t>
      </w:r>
    </w:p>
    <w:p w14:paraId="4E9B94EE" w14:textId="22DCD75F" w:rsidR="00384C88" w:rsidRPr="00384C88" w:rsidRDefault="00384C88" w:rsidP="00384C88">
      <w:pPr>
        <w:rPr>
          <w:rFonts w:ascii="Times New Roman" w:hAnsi="Times New Roman" w:cs="Times New Roman"/>
        </w:rPr>
      </w:pPr>
      <w:r w:rsidRPr="00384C88">
        <w:rPr>
          <w:rFonts w:ascii="Times New Roman" w:hAnsi="Times New Roman" w:cs="Times New Roman"/>
        </w:rPr>
        <w:t>GA_ICP_PPM</w:t>
      </w:r>
      <w:r>
        <w:rPr>
          <w:rFonts w:ascii="Times New Roman" w:hAnsi="Times New Roman" w:cs="Times New Roman"/>
        </w:rPr>
        <w:t>: Gallium concentration measured by inductively coupled plasma mass spectrometry, given in units of parts per million.</w:t>
      </w:r>
    </w:p>
    <w:p w14:paraId="41AD4A53" w14:textId="69B4A9CD" w:rsidR="00384C88" w:rsidRPr="00384C88" w:rsidRDefault="00384C88" w:rsidP="00384C88">
      <w:pPr>
        <w:rPr>
          <w:rFonts w:ascii="Times New Roman" w:hAnsi="Times New Roman" w:cs="Times New Roman"/>
        </w:rPr>
      </w:pPr>
      <w:r w:rsidRPr="00384C88">
        <w:rPr>
          <w:rFonts w:ascii="Times New Roman" w:hAnsi="Times New Roman" w:cs="Times New Roman"/>
        </w:rPr>
        <w:t>GE_ICP_PPM</w:t>
      </w:r>
      <w:r>
        <w:rPr>
          <w:rFonts w:ascii="Times New Roman" w:hAnsi="Times New Roman" w:cs="Times New Roman"/>
        </w:rPr>
        <w:t>: Germanium concentration measured by inductively coupled plasma mass spectrometry, given in units of parts per million.</w:t>
      </w:r>
    </w:p>
    <w:p w14:paraId="30092027" w14:textId="7E5D0AA6" w:rsidR="00384C88" w:rsidRPr="00384C88" w:rsidRDefault="00384C88" w:rsidP="00384C88">
      <w:pPr>
        <w:rPr>
          <w:rFonts w:ascii="Times New Roman" w:hAnsi="Times New Roman" w:cs="Times New Roman"/>
        </w:rPr>
      </w:pPr>
      <w:r w:rsidRPr="00384C88">
        <w:rPr>
          <w:rFonts w:ascii="Times New Roman" w:hAnsi="Times New Roman" w:cs="Times New Roman"/>
        </w:rPr>
        <w:t>HF_ICP_PPM</w:t>
      </w:r>
      <w:r>
        <w:rPr>
          <w:rFonts w:ascii="Times New Roman" w:hAnsi="Times New Roman" w:cs="Times New Roman"/>
        </w:rPr>
        <w:t>: Hafnium concentration measured by inductively coupled plasma mass spectrometry, given in units of parts per million.</w:t>
      </w:r>
    </w:p>
    <w:p w14:paraId="69235560" w14:textId="127A9F17" w:rsidR="00384C88" w:rsidRPr="00384C88" w:rsidRDefault="00384C88" w:rsidP="00384C88">
      <w:pPr>
        <w:rPr>
          <w:rFonts w:ascii="Times New Roman" w:hAnsi="Times New Roman" w:cs="Times New Roman"/>
        </w:rPr>
      </w:pPr>
      <w:r w:rsidRPr="00384C88">
        <w:rPr>
          <w:rFonts w:ascii="Times New Roman" w:hAnsi="Times New Roman" w:cs="Times New Roman"/>
        </w:rPr>
        <w:lastRenderedPageBreak/>
        <w:t>HG_ICP_PPM</w:t>
      </w:r>
      <w:r>
        <w:rPr>
          <w:rFonts w:ascii="Times New Roman" w:hAnsi="Times New Roman" w:cs="Times New Roman"/>
        </w:rPr>
        <w:t>: Mercury concentration measured by inductively coupled plasma mass spectrometry, given in units of parts per million.</w:t>
      </w:r>
    </w:p>
    <w:p w14:paraId="0B8F4295" w14:textId="238CB7F1" w:rsidR="00384C88" w:rsidRPr="00384C88" w:rsidRDefault="00384C88" w:rsidP="00384C88">
      <w:pPr>
        <w:rPr>
          <w:rFonts w:ascii="Times New Roman" w:hAnsi="Times New Roman" w:cs="Times New Roman"/>
        </w:rPr>
      </w:pPr>
      <w:r w:rsidRPr="00384C88">
        <w:rPr>
          <w:rFonts w:ascii="Times New Roman" w:hAnsi="Times New Roman" w:cs="Times New Roman"/>
        </w:rPr>
        <w:t>IN_ICP_PPM</w:t>
      </w:r>
      <w:r>
        <w:rPr>
          <w:rFonts w:ascii="Times New Roman" w:hAnsi="Times New Roman" w:cs="Times New Roman"/>
        </w:rPr>
        <w:t>: Indium concentration measured by inductively coupled plasma mass spectrometry, given in units of parts per million.</w:t>
      </w:r>
    </w:p>
    <w:p w14:paraId="11FA0787" w14:textId="3F6D94D4" w:rsidR="00384C88" w:rsidRPr="00384C88" w:rsidRDefault="00384C88" w:rsidP="00384C88">
      <w:pPr>
        <w:rPr>
          <w:rFonts w:ascii="Times New Roman" w:hAnsi="Times New Roman" w:cs="Times New Roman"/>
        </w:rPr>
      </w:pPr>
      <w:r w:rsidRPr="00384C88">
        <w:rPr>
          <w:rFonts w:ascii="Times New Roman" w:hAnsi="Times New Roman" w:cs="Times New Roman"/>
        </w:rPr>
        <w:t>K_ICP_PPM</w:t>
      </w:r>
      <w:r>
        <w:rPr>
          <w:rFonts w:ascii="Times New Roman" w:hAnsi="Times New Roman" w:cs="Times New Roman"/>
        </w:rPr>
        <w:t>: Potassium concentration measured by inductively coupled plasma mass spectrometry, given in units of parts per million.</w:t>
      </w:r>
    </w:p>
    <w:p w14:paraId="3FFF7EC4" w14:textId="50EE2B26" w:rsidR="00384C88" w:rsidRPr="00384C88" w:rsidRDefault="00384C88" w:rsidP="00384C88">
      <w:pPr>
        <w:rPr>
          <w:rFonts w:ascii="Times New Roman" w:hAnsi="Times New Roman" w:cs="Times New Roman"/>
        </w:rPr>
      </w:pPr>
      <w:r w:rsidRPr="00384C88">
        <w:rPr>
          <w:rFonts w:ascii="Times New Roman" w:hAnsi="Times New Roman" w:cs="Times New Roman"/>
        </w:rPr>
        <w:t>LA_ICP_PPM</w:t>
      </w:r>
      <w:r>
        <w:rPr>
          <w:rFonts w:ascii="Times New Roman" w:hAnsi="Times New Roman" w:cs="Times New Roman"/>
        </w:rPr>
        <w:t>: Lanthanum concentration measured by inductively coupled plasma mass spectrometry, given in units of parts per million.</w:t>
      </w:r>
    </w:p>
    <w:p w14:paraId="47AEEBEF" w14:textId="4C9C97DD" w:rsidR="00384C88" w:rsidRPr="00384C88" w:rsidRDefault="00384C88" w:rsidP="00384C88">
      <w:pPr>
        <w:rPr>
          <w:rFonts w:ascii="Times New Roman" w:hAnsi="Times New Roman" w:cs="Times New Roman"/>
        </w:rPr>
      </w:pPr>
      <w:r w:rsidRPr="00384C88">
        <w:rPr>
          <w:rFonts w:ascii="Times New Roman" w:hAnsi="Times New Roman" w:cs="Times New Roman"/>
        </w:rPr>
        <w:t>LI_ICP_PPM</w:t>
      </w:r>
      <w:r>
        <w:rPr>
          <w:rFonts w:ascii="Times New Roman" w:hAnsi="Times New Roman" w:cs="Times New Roman"/>
        </w:rPr>
        <w:t>: Lithium concentration measured by inductively coupled plasma mass spectrometry, given in units of parts per million.</w:t>
      </w:r>
    </w:p>
    <w:p w14:paraId="1C9E1BA6" w14:textId="107AFF64" w:rsidR="00384C88" w:rsidRPr="00384C88" w:rsidRDefault="00384C88" w:rsidP="00384C88">
      <w:pPr>
        <w:rPr>
          <w:rFonts w:ascii="Times New Roman" w:hAnsi="Times New Roman" w:cs="Times New Roman"/>
        </w:rPr>
      </w:pPr>
      <w:r w:rsidRPr="00384C88">
        <w:rPr>
          <w:rFonts w:ascii="Times New Roman" w:hAnsi="Times New Roman" w:cs="Times New Roman"/>
        </w:rPr>
        <w:t>MG_ICP_PPM</w:t>
      </w:r>
      <w:r>
        <w:rPr>
          <w:rFonts w:ascii="Times New Roman" w:hAnsi="Times New Roman" w:cs="Times New Roman"/>
        </w:rPr>
        <w:t>: Magnesium concentration measured by inductively coupled plasma mass spectrometry, given in units of parts per million.</w:t>
      </w:r>
    </w:p>
    <w:p w14:paraId="78977163" w14:textId="6646A54F" w:rsidR="00384C88" w:rsidRPr="00384C88" w:rsidRDefault="00384C88" w:rsidP="00384C88">
      <w:pPr>
        <w:rPr>
          <w:rFonts w:ascii="Times New Roman" w:hAnsi="Times New Roman" w:cs="Times New Roman"/>
        </w:rPr>
      </w:pPr>
      <w:r w:rsidRPr="00384C88">
        <w:rPr>
          <w:rFonts w:ascii="Times New Roman" w:hAnsi="Times New Roman" w:cs="Times New Roman"/>
        </w:rPr>
        <w:t>MN_ICP_PPM</w:t>
      </w:r>
      <w:r>
        <w:rPr>
          <w:rFonts w:ascii="Times New Roman" w:hAnsi="Times New Roman" w:cs="Times New Roman"/>
        </w:rPr>
        <w:t>: Manganese concentration measured by inductively coupled plasma mass spectrometry, given in units of parts per million.</w:t>
      </w:r>
    </w:p>
    <w:p w14:paraId="64E5EB1C" w14:textId="1A549AF9" w:rsidR="00384C88" w:rsidRPr="00384C88" w:rsidRDefault="00384C88" w:rsidP="00384C88">
      <w:pPr>
        <w:rPr>
          <w:rFonts w:ascii="Times New Roman" w:hAnsi="Times New Roman" w:cs="Times New Roman"/>
        </w:rPr>
      </w:pPr>
      <w:r w:rsidRPr="00384C88">
        <w:rPr>
          <w:rFonts w:ascii="Times New Roman" w:hAnsi="Times New Roman" w:cs="Times New Roman"/>
        </w:rPr>
        <w:t>MO_ICP_PPM</w:t>
      </w:r>
      <w:r>
        <w:rPr>
          <w:rFonts w:ascii="Times New Roman" w:hAnsi="Times New Roman" w:cs="Times New Roman"/>
        </w:rPr>
        <w:t>: Molybdenum concentration measured by inductively coupled plasma mass spectrometry, given in units of parts per million.</w:t>
      </w:r>
    </w:p>
    <w:p w14:paraId="63796CA8" w14:textId="02EA12BD" w:rsidR="00384C88" w:rsidRPr="00384C88" w:rsidRDefault="00384C88" w:rsidP="00384C88">
      <w:pPr>
        <w:rPr>
          <w:rFonts w:ascii="Times New Roman" w:hAnsi="Times New Roman" w:cs="Times New Roman"/>
        </w:rPr>
      </w:pPr>
      <w:r w:rsidRPr="00384C88">
        <w:rPr>
          <w:rFonts w:ascii="Times New Roman" w:hAnsi="Times New Roman" w:cs="Times New Roman"/>
        </w:rPr>
        <w:t>NA_ICP_PPM</w:t>
      </w:r>
      <w:r>
        <w:rPr>
          <w:rFonts w:ascii="Times New Roman" w:hAnsi="Times New Roman" w:cs="Times New Roman"/>
        </w:rPr>
        <w:t>: Sodium concentration measured by inductively coupled plasma mass spectrometry, given in units of parts per million.</w:t>
      </w:r>
    </w:p>
    <w:p w14:paraId="444A60EB" w14:textId="3A613DAC" w:rsidR="00384C88" w:rsidRPr="00384C88" w:rsidRDefault="00384C88" w:rsidP="00384C88">
      <w:pPr>
        <w:rPr>
          <w:rFonts w:ascii="Times New Roman" w:hAnsi="Times New Roman" w:cs="Times New Roman"/>
        </w:rPr>
      </w:pPr>
      <w:r w:rsidRPr="00384C88">
        <w:rPr>
          <w:rFonts w:ascii="Times New Roman" w:hAnsi="Times New Roman" w:cs="Times New Roman"/>
        </w:rPr>
        <w:t>NB_ICP_PPM</w:t>
      </w:r>
      <w:r>
        <w:rPr>
          <w:rFonts w:ascii="Times New Roman" w:hAnsi="Times New Roman" w:cs="Times New Roman"/>
        </w:rPr>
        <w:t xml:space="preserve">: </w:t>
      </w:r>
      <w:proofErr w:type="spellStart"/>
      <w:r>
        <w:rPr>
          <w:rFonts w:ascii="Times New Roman" w:hAnsi="Times New Roman" w:cs="Times New Roman"/>
        </w:rPr>
        <w:t>Niobuim</w:t>
      </w:r>
      <w:proofErr w:type="spellEnd"/>
      <w:r>
        <w:rPr>
          <w:rFonts w:ascii="Times New Roman" w:hAnsi="Times New Roman" w:cs="Times New Roman"/>
        </w:rPr>
        <w:t xml:space="preserve"> concentration measured by inductively coupled plasma mass spectrometry, given in units of parts per million.</w:t>
      </w:r>
    </w:p>
    <w:p w14:paraId="7474E2D2" w14:textId="348CFB0B" w:rsidR="00384C88" w:rsidRPr="00384C88" w:rsidRDefault="00384C88" w:rsidP="00384C88">
      <w:pPr>
        <w:rPr>
          <w:rFonts w:ascii="Times New Roman" w:hAnsi="Times New Roman" w:cs="Times New Roman"/>
        </w:rPr>
      </w:pPr>
      <w:r w:rsidRPr="00384C88">
        <w:rPr>
          <w:rFonts w:ascii="Times New Roman" w:hAnsi="Times New Roman" w:cs="Times New Roman"/>
        </w:rPr>
        <w:t>NI_ICP_PPM</w:t>
      </w:r>
      <w:r>
        <w:rPr>
          <w:rFonts w:ascii="Times New Roman" w:hAnsi="Times New Roman" w:cs="Times New Roman"/>
        </w:rPr>
        <w:t>: Nickel concentration measured by inductively coupled plasma mass spectrometry, given in units of parts per million.</w:t>
      </w:r>
    </w:p>
    <w:p w14:paraId="432E8F1F" w14:textId="3DDDA951" w:rsidR="00384C88" w:rsidRPr="00384C88" w:rsidRDefault="00384C88" w:rsidP="00384C88">
      <w:pPr>
        <w:rPr>
          <w:rFonts w:ascii="Times New Roman" w:hAnsi="Times New Roman" w:cs="Times New Roman"/>
        </w:rPr>
      </w:pPr>
      <w:r w:rsidRPr="00384C88">
        <w:rPr>
          <w:rFonts w:ascii="Times New Roman" w:hAnsi="Times New Roman" w:cs="Times New Roman"/>
        </w:rPr>
        <w:t>P_ICP_PPM</w:t>
      </w:r>
      <w:r>
        <w:rPr>
          <w:rFonts w:ascii="Times New Roman" w:hAnsi="Times New Roman" w:cs="Times New Roman"/>
        </w:rPr>
        <w:t>: Phosphorous concentration measured by inductively coupled plasma mass spectrometry, given in units of parts per million.</w:t>
      </w:r>
    </w:p>
    <w:p w14:paraId="6C35636A" w14:textId="352F4B1B" w:rsidR="00384C88" w:rsidRPr="00384C88" w:rsidRDefault="00384C88" w:rsidP="00384C88">
      <w:pPr>
        <w:rPr>
          <w:rFonts w:ascii="Times New Roman" w:hAnsi="Times New Roman" w:cs="Times New Roman"/>
        </w:rPr>
      </w:pPr>
      <w:r w:rsidRPr="00384C88">
        <w:rPr>
          <w:rFonts w:ascii="Times New Roman" w:hAnsi="Times New Roman" w:cs="Times New Roman"/>
        </w:rPr>
        <w:t>PB_AA_ PPM</w:t>
      </w:r>
      <w:r>
        <w:rPr>
          <w:rFonts w:ascii="Times New Roman" w:hAnsi="Times New Roman" w:cs="Times New Roman"/>
        </w:rPr>
        <w:t xml:space="preserve">: Lead concentration measured by </w:t>
      </w:r>
      <w:r w:rsidRPr="00384C88">
        <w:rPr>
          <w:rFonts w:ascii="Times New Roman" w:hAnsi="Times New Roman" w:cs="Times New Roman"/>
        </w:rPr>
        <w:t>atomic absorption spectroscopy</w:t>
      </w:r>
      <w:r>
        <w:rPr>
          <w:rFonts w:ascii="Times New Roman" w:hAnsi="Times New Roman" w:cs="Times New Roman"/>
        </w:rPr>
        <w:t>, given in units of parts per million.</w:t>
      </w:r>
    </w:p>
    <w:p w14:paraId="5733BA77" w14:textId="7D447917" w:rsidR="00384C88" w:rsidRPr="00384C88" w:rsidRDefault="00384C88" w:rsidP="00384C88">
      <w:pPr>
        <w:rPr>
          <w:rFonts w:ascii="Times New Roman" w:hAnsi="Times New Roman" w:cs="Times New Roman"/>
        </w:rPr>
      </w:pPr>
      <w:r w:rsidRPr="00384C88">
        <w:rPr>
          <w:rFonts w:ascii="Times New Roman" w:hAnsi="Times New Roman" w:cs="Times New Roman"/>
        </w:rPr>
        <w:t>PB_ICP_PPM</w:t>
      </w:r>
      <w:r>
        <w:rPr>
          <w:rFonts w:ascii="Times New Roman" w:hAnsi="Times New Roman" w:cs="Times New Roman"/>
        </w:rPr>
        <w:t>: Lead concentration measured by inductively coupled plasma mass spectrometry, given in units of parts per million.</w:t>
      </w:r>
    </w:p>
    <w:p w14:paraId="768542DD" w14:textId="61FF09A5" w:rsidR="00384C88" w:rsidRPr="00384C88" w:rsidRDefault="00384C88" w:rsidP="00384C88">
      <w:pPr>
        <w:rPr>
          <w:rFonts w:ascii="Times New Roman" w:hAnsi="Times New Roman" w:cs="Times New Roman"/>
        </w:rPr>
      </w:pPr>
      <w:r w:rsidRPr="00384C88">
        <w:rPr>
          <w:rFonts w:ascii="Times New Roman" w:hAnsi="Times New Roman" w:cs="Times New Roman"/>
        </w:rPr>
        <w:t>RB_ICP_PPM</w:t>
      </w:r>
      <w:r>
        <w:rPr>
          <w:rFonts w:ascii="Times New Roman" w:hAnsi="Times New Roman" w:cs="Times New Roman"/>
        </w:rPr>
        <w:t>: Rubidium concentration measured by inductively coupled plasma mass spectrometry, given in units of parts per million.</w:t>
      </w:r>
    </w:p>
    <w:p w14:paraId="71631E1B" w14:textId="2E50C5EC" w:rsidR="00384C88" w:rsidRPr="00384C88" w:rsidRDefault="00384C88" w:rsidP="00384C88">
      <w:pPr>
        <w:rPr>
          <w:rFonts w:ascii="Times New Roman" w:hAnsi="Times New Roman" w:cs="Times New Roman"/>
        </w:rPr>
      </w:pPr>
      <w:r w:rsidRPr="00384C88">
        <w:rPr>
          <w:rFonts w:ascii="Times New Roman" w:hAnsi="Times New Roman" w:cs="Times New Roman"/>
        </w:rPr>
        <w:t>RE_ICP_PPM</w:t>
      </w:r>
      <w:r>
        <w:rPr>
          <w:rFonts w:ascii="Times New Roman" w:hAnsi="Times New Roman" w:cs="Times New Roman"/>
        </w:rPr>
        <w:t>: Rhenium concentration measured by inductively coupled plasma mass spectrometry, given in units of parts per million.</w:t>
      </w:r>
    </w:p>
    <w:p w14:paraId="0286DB89" w14:textId="66D98834" w:rsidR="00384C88" w:rsidRPr="00384C88" w:rsidRDefault="00384C88" w:rsidP="00384C88">
      <w:pPr>
        <w:rPr>
          <w:rFonts w:ascii="Times New Roman" w:hAnsi="Times New Roman" w:cs="Times New Roman"/>
        </w:rPr>
      </w:pPr>
      <w:r w:rsidRPr="00384C88">
        <w:rPr>
          <w:rFonts w:ascii="Times New Roman" w:hAnsi="Times New Roman" w:cs="Times New Roman"/>
        </w:rPr>
        <w:t>S_ICP_PPM</w:t>
      </w:r>
      <w:r>
        <w:rPr>
          <w:rFonts w:ascii="Times New Roman" w:hAnsi="Times New Roman" w:cs="Times New Roman"/>
        </w:rPr>
        <w:t>: Sulfur concentration measured by inductively coupled plasma mass spectrometry, given in units of parts per million.</w:t>
      </w:r>
    </w:p>
    <w:p w14:paraId="0AA0D5A3" w14:textId="6C9DACBA" w:rsidR="00384C88" w:rsidRPr="00384C88" w:rsidRDefault="00384C88" w:rsidP="00384C88">
      <w:pPr>
        <w:rPr>
          <w:rFonts w:ascii="Times New Roman" w:hAnsi="Times New Roman" w:cs="Times New Roman"/>
        </w:rPr>
      </w:pPr>
      <w:r w:rsidRPr="00384C88">
        <w:rPr>
          <w:rFonts w:ascii="Times New Roman" w:hAnsi="Times New Roman" w:cs="Times New Roman"/>
        </w:rPr>
        <w:t>SB_AA_ PPM</w:t>
      </w:r>
      <w:r>
        <w:rPr>
          <w:rFonts w:ascii="Times New Roman" w:hAnsi="Times New Roman" w:cs="Times New Roman"/>
        </w:rPr>
        <w:t xml:space="preserve">: Antimony concentration measured by </w:t>
      </w:r>
      <w:r w:rsidRPr="00384C88">
        <w:rPr>
          <w:rFonts w:ascii="Times New Roman" w:hAnsi="Times New Roman" w:cs="Times New Roman"/>
        </w:rPr>
        <w:t>atomic absorption spectroscopy</w:t>
      </w:r>
      <w:r>
        <w:rPr>
          <w:rFonts w:ascii="Times New Roman" w:hAnsi="Times New Roman" w:cs="Times New Roman"/>
        </w:rPr>
        <w:t>, given in units of parts per million.</w:t>
      </w:r>
    </w:p>
    <w:p w14:paraId="573090E7" w14:textId="760DE38C" w:rsidR="00384C88" w:rsidRPr="00384C88" w:rsidRDefault="00384C88" w:rsidP="00384C88">
      <w:pPr>
        <w:rPr>
          <w:rFonts w:ascii="Times New Roman" w:hAnsi="Times New Roman" w:cs="Times New Roman"/>
        </w:rPr>
      </w:pPr>
      <w:r w:rsidRPr="00384C88">
        <w:rPr>
          <w:rFonts w:ascii="Times New Roman" w:hAnsi="Times New Roman" w:cs="Times New Roman"/>
        </w:rPr>
        <w:lastRenderedPageBreak/>
        <w:t>SB_ICP_PPM</w:t>
      </w:r>
      <w:r>
        <w:rPr>
          <w:rFonts w:ascii="Times New Roman" w:hAnsi="Times New Roman" w:cs="Times New Roman"/>
        </w:rPr>
        <w:t>: Antimony concentration measured by inductively coupled plasma mass spectrometry, given in units of parts per million.</w:t>
      </w:r>
    </w:p>
    <w:p w14:paraId="7D33D1B6" w14:textId="7281E89E" w:rsidR="00384C88" w:rsidRPr="00384C88" w:rsidRDefault="00384C88" w:rsidP="00384C88">
      <w:pPr>
        <w:rPr>
          <w:rFonts w:ascii="Times New Roman" w:hAnsi="Times New Roman" w:cs="Times New Roman"/>
        </w:rPr>
      </w:pPr>
      <w:r w:rsidRPr="00384C88">
        <w:rPr>
          <w:rFonts w:ascii="Times New Roman" w:hAnsi="Times New Roman" w:cs="Times New Roman"/>
        </w:rPr>
        <w:t>SC_ICP_PPM</w:t>
      </w:r>
      <w:r>
        <w:rPr>
          <w:rFonts w:ascii="Times New Roman" w:hAnsi="Times New Roman" w:cs="Times New Roman"/>
        </w:rPr>
        <w:t>: Scandium concentration measured by inductively coupled plasma mass spectrometry, given in units of parts per million.</w:t>
      </w:r>
    </w:p>
    <w:p w14:paraId="480121F0" w14:textId="6823328B" w:rsidR="00384C88" w:rsidRPr="00384C88" w:rsidRDefault="00384C88" w:rsidP="00384C88">
      <w:pPr>
        <w:rPr>
          <w:rFonts w:ascii="Times New Roman" w:hAnsi="Times New Roman" w:cs="Times New Roman"/>
        </w:rPr>
      </w:pPr>
      <w:r w:rsidRPr="00384C88">
        <w:rPr>
          <w:rFonts w:ascii="Times New Roman" w:hAnsi="Times New Roman" w:cs="Times New Roman"/>
        </w:rPr>
        <w:t>SE_ICP_PPM</w:t>
      </w:r>
      <w:r>
        <w:rPr>
          <w:rFonts w:ascii="Times New Roman" w:hAnsi="Times New Roman" w:cs="Times New Roman"/>
        </w:rPr>
        <w:t>: Selenium concentration measured by inductively coupled plasma mass spectrometry, given in units of parts per million.</w:t>
      </w:r>
    </w:p>
    <w:p w14:paraId="6E7FC089" w14:textId="6AE42D76" w:rsidR="00384C88" w:rsidRPr="00384C88" w:rsidRDefault="00384C88" w:rsidP="00384C88">
      <w:pPr>
        <w:rPr>
          <w:rFonts w:ascii="Times New Roman" w:hAnsi="Times New Roman" w:cs="Times New Roman"/>
        </w:rPr>
      </w:pPr>
      <w:r w:rsidRPr="00384C88">
        <w:rPr>
          <w:rFonts w:ascii="Times New Roman" w:hAnsi="Times New Roman" w:cs="Times New Roman"/>
        </w:rPr>
        <w:t>SN_ICP_PPM</w:t>
      </w:r>
      <w:r>
        <w:rPr>
          <w:rFonts w:ascii="Times New Roman" w:hAnsi="Times New Roman" w:cs="Times New Roman"/>
        </w:rPr>
        <w:t>: Tin concentration measured by inductively coupled plasma mass spectrometry, given in units of parts per million.</w:t>
      </w:r>
    </w:p>
    <w:p w14:paraId="360A4B7F" w14:textId="518B3DCC" w:rsidR="00384C88" w:rsidRPr="00384C88" w:rsidRDefault="00384C88" w:rsidP="00384C88">
      <w:pPr>
        <w:rPr>
          <w:rFonts w:ascii="Times New Roman" w:hAnsi="Times New Roman" w:cs="Times New Roman"/>
        </w:rPr>
      </w:pPr>
      <w:r w:rsidRPr="00384C88">
        <w:rPr>
          <w:rFonts w:ascii="Times New Roman" w:hAnsi="Times New Roman" w:cs="Times New Roman"/>
        </w:rPr>
        <w:t>SR_ICP_PPM</w:t>
      </w:r>
      <w:r>
        <w:rPr>
          <w:rFonts w:ascii="Times New Roman" w:hAnsi="Times New Roman" w:cs="Times New Roman"/>
        </w:rPr>
        <w:t>: Strontium concentration measured by inductively coupled plasma mass spectrometry, given in units of parts per million.</w:t>
      </w:r>
    </w:p>
    <w:p w14:paraId="43FF0733" w14:textId="2BB80D3A" w:rsidR="00384C88" w:rsidRPr="00384C88" w:rsidRDefault="00384C88" w:rsidP="00384C88">
      <w:pPr>
        <w:rPr>
          <w:rFonts w:ascii="Times New Roman" w:hAnsi="Times New Roman" w:cs="Times New Roman"/>
        </w:rPr>
      </w:pPr>
      <w:r w:rsidRPr="00384C88">
        <w:rPr>
          <w:rFonts w:ascii="Times New Roman" w:hAnsi="Times New Roman" w:cs="Times New Roman"/>
        </w:rPr>
        <w:t>TA_ICP_PPM</w:t>
      </w:r>
      <w:r>
        <w:rPr>
          <w:rFonts w:ascii="Times New Roman" w:hAnsi="Times New Roman" w:cs="Times New Roman"/>
        </w:rPr>
        <w:t>: Tantalum concentration measured by inductively coupled plasma mass spectrometry, given in units of parts per million.</w:t>
      </w:r>
    </w:p>
    <w:p w14:paraId="29C414FB" w14:textId="603CA18E" w:rsidR="00384C88" w:rsidRPr="00384C88" w:rsidRDefault="00384C88" w:rsidP="00384C88">
      <w:pPr>
        <w:rPr>
          <w:rFonts w:ascii="Times New Roman" w:hAnsi="Times New Roman" w:cs="Times New Roman"/>
        </w:rPr>
      </w:pPr>
      <w:r w:rsidRPr="00384C88">
        <w:rPr>
          <w:rFonts w:ascii="Times New Roman" w:hAnsi="Times New Roman" w:cs="Times New Roman"/>
        </w:rPr>
        <w:t>TE_ICP_PPM</w:t>
      </w:r>
      <w:r>
        <w:rPr>
          <w:rFonts w:ascii="Times New Roman" w:hAnsi="Times New Roman" w:cs="Times New Roman"/>
        </w:rPr>
        <w:t>: Tellurium concentration measured by inductively coupled plasma mass spectrometry, given in units of parts per million.</w:t>
      </w:r>
    </w:p>
    <w:p w14:paraId="6265B8C6" w14:textId="460B8C10" w:rsidR="00384C88" w:rsidRPr="00384C88" w:rsidRDefault="00384C88" w:rsidP="00384C88">
      <w:pPr>
        <w:rPr>
          <w:rFonts w:ascii="Times New Roman" w:hAnsi="Times New Roman" w:cs="Times New Roman"/>
        </w:rPr>
      </w:pPr>
      <w:r w:rsidRPr="00384C88">
        <w:rPr>
          <w:rFonts w:ascii="Times New Roman" w:hAnsi="Times New Roman" w:cs="Times New Roman"/>
        </w:rPr>
        <w:t xml:space="preserve">TH_ </w:t>
      </w:r>
      <w:r w:rsidR="00156FD5" w:rsidRPr="00156FD5">
        <w:rPr>
          <w:rFonts w:ascii="Times New Roman" w:hAnsi="Times New Roman" w:cs="Times New Roman"/>
        </w:rPr>
        <w:t>ICP_PPM</w:t>
      </w:r>
      <w:r w:rsidR="00156FD5">
        <w:rPr>
          <w:rFonts w:ascii="Times New Roman" w:hAnsi="Times New Roman" w:cs="Times New Roman"/>
        </w:rPr>
        <w:t>:</w:t>
      </w:r>
      <w:r w:rsidR="00156FD5" w:rsidRPr="00156FD5">
        <w:rPr>
          <w:rFonts w:ascii="Times New Roman" w:hAnsi="Times New Roman" w:cs="Times New Roman"/>
        </w:rPr>
        <w:t xml:space="preserve"> </w:t>
      </w:r>
      <w:r w:rsidR="00156FD5">
        <w:rPr>
          <w:rFonts w:ascii="Times New Roman" w:hAnsi="Times New Roman" w:cs="Times New Roman"/>
        </w:rPr>
        <w:t>Thorium concentration measured by inductively coupled plasma mass spectrometry, given in units of parts per million.</w:t>
      </w:r>
    </w:p>
    <w:p w14:paraId="736E6ABA" w14:textId="6EFBF01A" w:rsidR="00384C88" w:rsidRPr="00384C88" w:rsidRDefault="00384C88" w:rsidP="00384C88">
      <w:pPr>
        <w:rPr>
          <w:rFonts w:ascii="Times New Roman" w:hAnsi="Times New Roman" w:cs="Times New Roman"/>
        </w:rPr>
      </w:pPr>
      <w:r w:rsidRPr="00384C88">
        <w:rPr>
          <w:rFonts w:ascii="Times New Roman" w:hAnsi="Times New Roman" w:cs="Times New Roman"/>
        </w:rPr>
        <w:t>TI_ICP_PPM</w:t>
      </w:r>
      <w:r>
        <w:rPr>
          <w:rFonts w:ascii="Times New Roman" w:hAnsi="Times New Roman" w:cs="Times New Roman"/>
        </w:rPr>
        <w:t>: Titanium concentration measured by inductively coupled plasma mass spectrometry, given in units of parts per million.</w:t>
      </w:r>
    </w:p>
    <w:p w14:paraId="6E0169DD" w14:textId="431CF3AD" w:rsidR="00384C88" w:rsidRPr="00384C88" w:rsidRDefault="00384C88" w:rsidP="00384C88">
      <w:pPr>
        <w:rPr>
          <w:rFonts w:ascii="Times New Roman" w:hAnsi="Times New Roman" w:cs="Times New Roman"/>
        </w:rPr>
      </w:pPr>
      <w:r w:rsidRPr="00384C88">
        <w:rPr>
          <w:rFonts w:ascii="Times New Roman" w:hAnsi="Times New Roman" w:cs="Times New Roman"/>
        </w:rPr>
        <w:t>TL_ICP_PPM</w:t>
      </w:r>
      <w:r>
        <w:rPr>
          <w:rFonts w:ascii="Times New Roman" w:hAnsi="Times New Roman" w:cs="Times New Roman"/>
        </w:rPr>
        <w:t>: Thallium concentration measured by inductively coupled plasma mass spectrometry, given in units of parts per million.</w:t>
      </w:r>
    </w:p>
    <w:p w14:paraId="47472CB6" w14:textId="78BE5159" w:rsidR="00384C88" w:rsidRPr="00384C88" w:rsidRDefault="00384C88" w:rsidP="00384C88">
      <w:pPr>
        <w:rPr>
          <w:rFonts w:ascii="Times New Roman" w:hAnsi="Times New Roman" w:cs="Times New Roman"/>
        </w:rPr>
      </w:pPr>
      <w:r w:rsidRPr="00384C88">
        <w:rPr>
          <w:rFonts w:ascii="Times New Roman" w:hAnsi="Times New Roman" w:cs="Times New Roman"/>
        </w:rPr>
        <w:t>U_ICP_PPM</w:t>
      </w:r>
      <w:r>
        <w:rPr>
          <w:rFonts w:ascii="Times New Roman" w:hAnsi="Times New Roman" w:cs="Times New Roman"/>
        </w:rPr>
        <w:t>: Uranium concentration measured by inductively coupled plasma mass spectrometry, given in units of parts per million.</w:t>
      </w:r>
    </w:p>
    <w:p w14:paraId="108B0B7A" w14:textId="3E98FC11" w:rsidR="00384C88" w:rsidRPr="00384C88" w:rsidRDefault="00384C88" w:rsidP="00384C88">
      <w:pPr>
        <w:rPr>
          <w:rFonts w:ascii="Times New Roman" w:hAnsi="Times New Roman" w:cs="Times New Roman"/>
        </w:rPr>
      </w:pPr>
      <w:r w:rsidRPr="00384C88">
        <w:rPr>
          <w:rFonts w:ascii="Times New Roman" w:hAnsi="Times New Roman" w:cs="Times New Roman"/>
        </w:rPr>
        <w:t>V_ICP_PPM</w:t>
      </w:r>
      <w:r>
        <w:rPr>
          <w:rFonts w:ascii="Times New Roman" w:hAnsi="Times New Roman" w:cs="Times New Roman"/>
        </w:rPr>
        <w:t>: Vanadium concentration measured by inductively coupled plasma mass spectrometry, given in units of parts per million.</w:t>
      </w:r>
    </w:p>
    <w:p w14:paraId="4143F421" w14:textId="28E080A7" w:rsidR="00384C88" w:rsidRPr="00384C88" w:rsidRDefault="00384C88" w:rsidP="00384C88">
      <w:pPr>
        <w:rPr>
          <w:rFonts w:ascii="Times New Roman" w:hAnsi="Times New Roman" w:cs="Times New Roman"/>
        </w:rPr>
      </w:pPr>
      <w:r w:rsidRPr="00384C88">
        <w:rPr>
          <w:rFonts w:ascii="Times New Roman" w:hAnsi="Times New Roman" w:cs="Times New Roman"/>
        </w:rPr>
        <w:t>W_ICP_PPM</w:t>
      </w:r>
      <w:r>
        <w:rPr>
          <w:rFonts w:ascii="Times New Roman" w:hAnsi="Times New Roman" w:cs="Times New Roman"/>
        </w:rPr>
        <w:t>: Tungsten concentration measured by inductively coupled plasma mass spectrometry, given in units of parts per million.</w:t>
      </w:r>
    </w:p>
    <w:p w14:paraId="66F9614A" w14:textId="49574934" w:rsidR="00384C88" w:rsidRPr="00384C88" w:rsidRDefault="00384C88" w:rsidP="00384C88">
      <w:pPr>
        <w:rPr>
          <w:rFonts w:ascii="Times New Roman" w:hAnsi="Times New Roman" w:cs="Times New Roman"/>
        </w:rPr>
      </w:pPr>
      <w:r w:rsidRPr="00384C88">
        <w:rPr>
          <w:rFonts w:ascii="Times New Roman" w:hAnsi="Times New Roman" w:cs="Times New Roman"/>
        </w:rPr>
        <w:t xml:space="preserve">Y_ </w:t>
      </w:r>
      <w:r w:rsidR="00156FD5" w:rsidRPr="00156FD5">
        <w:rPr>
          <w:rFonts w:ascii="Times New Roman" w:hAnsi="Times New Roman" w:cs="Times New Roman"/>
        </w:rPr>
        <w:t>ICP_PPM</w:t>
      </w:r>
      <w:r w:rsidR="00156FD5">
        <w:rPr>
          <w:rFonts w:ascii="Times New Roman" w:hAnsi="Times New Roman" w:cs="Times New Roman"/>
        </w:rPr>
        <w:t>: Yttrium concentration measured by inductively coupled plasma mass spectrometry, given in units of parts per million.</w:t>
      </w:r>
    </w:p>
    <w:p w14:paraId="081642C8" w14:textId="380A8F76" w:rsidR="00384C88" w:rsidRPr="00384C88" w:rsidRDefault="00384C88" w:rsidP="00384C88">
      <w:pPr>
        <w:rPr>
          <w:rFonts w:ascii="Times New Roman" w:hAnsi="Times New Roman" w:cs="Times New Roman"/>
        </w:rPr>
      </w:pPr>
      <w:r w:rsidRPr="00384C88">
        <w:rPr>
          <w:rFonts w:ascii="Times New Roman" w:hAnsi="Times New Roman" w:cs="Times New Roman"/>
        </w:rPr>
        <w:t>ZN_ICP_PPM</w:t>
      </w:r>
      <w:r>
        <w:rPr>
          <w:rFonts w:ascii="Times New Roman" w:hAnsi="Times New Roman" w:cs="Times New Roman"/>
        </w:rPr>
        <w:t>: Zinc concentration measured by inductively coupled plasma mass spectrometry, given in units of parts per million.</w:t>
      </w:r>
    </w:p>
    <w:p w14:paraId="590C9F89" w14:textId="1FBBB78D" w:rsidR="00384C88" w:rsidRPr="00384C88" w:rsidRDefault="00384C88" w:rsidP="00384C88">
      <w:pPr>
        <w:rPr>
          <w:rFonts w:ascii="Times New Roman" w:hAnsi="Times New Roman" w:cs="Times New Roman"/>
        </w:rPr>
      </w:pPr>
      <w:r w:rsidRPr="00384C88">
        <w:rPr>
          <w:rFonts w:ascii="Times New Roman" w:hAnsi="Times New Roman" w:cs="Times New Roman"/>
        </w:rPr>
        <w:t>ZN_AA_ PPM</w:t>
      </w:r>
      <w:r>
        <w:rPr>
          <w:rFonts w:ascii="Times New Roman" w:hAnsi="Times New Roman" w:cs="Times New Roman"/>
        </w:rPr>
        <w:t xml:space="preserve">: Zinc concentration measured by </w:t>
      </w:r>
      <w:r w:rsidRPr="00384C88">
        <w:rPr>
          <w:rFonts w:ascii="Times New Roman" w:hAnsi="Times New Roman" w:cs="Times New Roman"/>
        </w:rPr>
        <w:t>atomic absorption spectroscopy</w:t>
      </w:r>
      <w:r>
        <w:rPr>
          <w:rFonts w:ascii="Times New Roman" w:hAnsi="Times New Roman" w:cs="Times New Roman"/>
        </w:rPr>
        <w:t>, given in units of parts per million.</w:t>
      </w:r>
    </w:p>
    <w:p w14:paraId="54514367" w14:textId="1DB5CDAC" w:rsidR="00384C88" w:rsidRPr="00384C88" w:rsidRDefault="00384C88" w:rsidP="00384C88">
      <w:pPr>
        <w:rPr>
          <w:rFonts w:ascii="Times New Roman" w:hAnsi="Times New Roman" w:cs="Times New Roman"/>
        </w:rPr>
      </w:pPr>
      <w:r w:rsidRPr="00384C88">
        <w:rPr>
          <w:rFonts w:ascii="Times New Roman" w:hAnsi="Times New Roman" w:cs="Times New Roman"/>
        </w:rPr>
        <w:t>ZR_ICP_PPM</w:t>
      </w:r>
      <w:r>
        <w:rPr>
          <w:rFonts w:ascii="Times New Roman" w:hAnsi="Times New Roman" w:cs="Times New Roman"/>
        </w:rPr>
        <w:t>: Zirconium concentration measured by inductively coupled plasma mass spectrometry, given in units of parts per million.</w:t>
      </w:r>
    </w:p>
    <w:sectPr w:rsidR="00384C88" w:rsidRPr="00384C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88A"/>
    <w:rsid w:val="00025E8E"/>
    <w:rsid w:val="0004582D"/>
    <w:rsid w:val="000A705A"/>
    <w:rsid w:val="00133539"/>
    <w:rsid w:val="00156FD5"/>
    <w:rsid w:val="003151F5"/>
    <w:rsid w:val="0032293D"/>
    <w:rsid w:val="003306B0"/>
    <w:rsid w:val="003316E0"/>
    <w:rsid w:val="00384C88"/>
    <w:rsid w:val="003D56B5"/>
    <w:rsid w:val="00473A4F"/>
    <w:rsid w:val="0050220F"/>
    <w:rsid w:val="00733FB5"/>
    <w:rsid w:val="007975FF"/>
    <w:rsid w:val="00992346"/>
    <w:rsid w:val="00A25507"/>
    <w:rsid w:val="00A51999"/>
    <w:rsid w:val="00A62156"/>
    <w:rsid w:val="00AE5FA0"/>
    <w:rsid w:val="00B6588A"/>
    <w:rsid w:val="00CF07A8"/>
    <w:rsid w:val="00D92378"/>
    <w:rsid w:val="00DF7004"/>
    <w:rsid w:val="00E43BCE"/>
    <w:rsid w:val="00F6156E"/>
    <w:rsid w:val="00F80FE6"/>
    <w:rsid w:val="00FA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72A5"/>
  <w15:chartTrackingRefBased/>
  <w15:docId w15:val="{02EC6380-BA26-43FF-8AA3-852DEEE0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58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58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58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58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58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58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58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58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58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58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58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58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58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58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58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58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58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588A"/>
    <w:rPr>
      <w:rFonts w:eastAsiaTheme="majorEastAsia" w:cstheme="majorBidi"/>
      <w:color w:val="272727" w:themeColor="text1" w:themeTint="D8"/>
    </w:rPr>
  </w:style>
  <w:style w:type="paragraph" w:styleId="Title">
    <w:name w:val="Title"/>
    <w:basedOn w:val="Normal"/>
    <w:next w:val="Normal"/>
    <w:link w:val="TitleChar"/>
    <w:uiPriority w:val="10"/>
    <w:qFormat/>
    <w:rsid w:val="00B65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58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58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58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588A"/>
    <w:pPr>
      <w:spacing w:before="160"/>
      <w:jc w:val="center"/>
    </w:pPr>
    <w:rPr>
      <w:i/>
      <w:iCs/>
      <w:color w:val="404040" w:themeColor="text1" w:themeTint="BF"/>
    </w:rPr>
  </w:style>
  <w:style w:type="character" w:customStyle="1" w:styleId="QuoteChar">
    <w:name w:val="Quote Char"/>
    <w:basedOn w:val="DefaultParagraphFont"/>
    <w:link w:val="Quote"/>
    <w:uiPriority w:val="29"/>
    <w:rsid w:val="00B6588A"/>
    <w:rPr>
      <w:i/>
      <w:iCs/>
      <w:color w:val="404040" w:themeColor="text1" w:themeTint="BF"/>
    </w:rPr>
  </w:style>
  <w:style w:type="paragraph" w:styleId="ListParagraph">
    <w:name w:val="List Paragraph"/>
    <w:basedOn w:val="Normal"/>
    <w:uiPriority w:val="34"/>
    <w:qFormat/>
    <w:rsid w:val="00B6588A"/>
    <w:pPr>
      <w:ind w:left="720"/>
      <w:contextualSpacing/>
    </w:pPr>
  </w:style>
  <w:style w:type="character" w:styleId="IntenseEmphasis">
    <w:name w:val="Intense Emphasis"/>
    <w:basedOn w:val="DefaultParagraphFont"/>
    <w:uiPriority w:val="21"/>
    <w:qFormat/>
    <w:rsid w:val="00B6588A"/>
    <w:rPr>
      <w:i/>
      <w:iCs/>
      <w:color w:val="0F4761" w:themeColor="accent1" w:themeShade="BF"/>
    </w:rPr>
  </w:style>
  <w:style w:type="paragraph" w:styleId="IntenseQuote">
    <w:name w:val="Intense Quote"/>
    <w:basedOn w:val="Normal"/>
    <w:next w:val="Normal"/>
    <w:link w:val="IntenseQuoteChar"/>
    <w:uiPriority w:val="30"/>
    <w:qFormat/>
    <w:rsid w:val="00B658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588A"/>
    <w:rPr>
      <w:i/>
      <w:iCs/>
      <w:color w:val="0F4761" w:themeColor="accent1" w:themeShade="BF"/>
    </w:rPr>
  </w:style>
  <w:style w:type="character" w:styleId="IntenseReference">
    <w:name w:val="Intense Reference"/>
    <w:basedOn w:val="DefaultParagraphFont"/>
    <w:uiPriority w:val="32"/>
    <w:qFormat/>
    <w:rsid w:val="00B6588A"/>
    <w:rPr>
      <w:b/>
      <w:bCs/>
      <w:smallCaps/>
      <w:color w:val="0F4761" w:themeColor="accent1" w:themeShade="BF"/>
      <w:spacing w:val="5"/>
    </w:rPr>
  </w:style>
  <w:style w:type="character" w:styleId="Hyperlink">
    <w:name w:val="Hyperlink"/>
    <w:basedOn w:val="DefaultParagraphFont"/>
    <w:uiPriority w:val="99"/>
    <w:unhideWhenUsed/>
    <w:rsid w:val="00F6156E"/>
    <w:rPr>
      <w:color w:val="467886" w:themeColor="hyperlink"/>
      <w:u w:val="single"/>
    </w:rPr>
  </w:style>
  <w:style w:type="character" w:styleId="UnresolvedMention">
    <w:name w:val="Unresolved Mention"/>
    <w:basedOn w:val="DefaultParagraphFont"/>
    <w:uiPriority w:val="99"/>
    <w:semiHidden/>
    <w:unhideWhenUsed/>
    <w:rsid w:val="00F615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i.org/10.34191/SS-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Mills</dc:creator>
  <cp:keywords/>
  <dc:description/>
  <cp:lastModifiedBy>Jennifer Miller</cp:lastModifiedBy>
  <cp:revision>6</cp:revision>
  <dcterms:created xsi:type="dcterms:W3CDTF">2024-12-17T04:59:00Z</dcterms:created>
  <dcterms:modified xsi:type="dcterms:W3CDTF">2025-07-02T13:28:00Z</dcterms:modified>
</cp:coreProperties>
</file>